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18516763"/>
        <w:docPartObj>
          <w:docPartGallery w:val="Cover Pages"/>
          <w:docPartUnique/>
        </w:docPartObj>
      </w:sdtPr>
      <w:sdtEndPr/>
      <w:sdtContent>
        <w:p w:rsidR="00D231B4" w:rsidRDefault="00D231B4" w:rsidP="00D231B4">
          <w:pPr>
            <w:pStyle w:val="a3"/>
          </w:pPr>
        </w:p>
        <w:p w:rsidR="00D231B4" w:rsidRDefault="005B63CF" w:rsidP="00D231B4">
          <w:pPr>
            <w:pStyle w:val="a3"/>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Группа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Прямоугольник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Пятиугольник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fullDate="2015-05-12T00:00:00Z">
                                      <w:dateFormat w:val="d.M.yyyy"/>
                                      <w:lid w:val="ru-RU"/>
                                      <w:storeMappedDataAs w:val="dateTime"/>
                                      <w:calendar w:val="gregorian"/>
                                    </w:date>
                                  </w:sdtPr>
                                  <w:sdtEndPr/>
                                  <w:sdtContent>
                                    <w:p w:rsidR="003375C8" w:rsidRDefault="003375C8">
                                      <w:pPr>
                                        <w:pStyle w:val="a3"/>
                                        <w:jc w:val="right"/>
                                        <w:rPr>
                                          <w:color w:val="FFFFFF" w:themeColor="background1"/>
                                          <w:sz w:val="28"/>
                                          <w:szCs w:val="28"/>
                                        </w:rPr>
                                      </w:pPr>
                                      <w:r>
                                        <w:rPr>
                                          <w:color w:val="FFFFFF" w:themeColor="background1"/>
                                          <w:sz w:val="28"/>
                                          <w:szCs w:val="28"/>
                                        </w:rPr>
                                        <w:t>12.5.2015</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Группа 5"/>
                            <wpg:cNvGrpSpPr/>
                            <wpg:grpSpPr>
                              <a:xfrm>
                                <a:off x="76200" y="4210050"/>
                                <a:ext cx="2057400" cy="4910328"/>
                                <a:chOff x="80645" y="4211812"/>
                                <a:chExt cx="1306273" cy="3121026"/>
                              </a:xfrm>
                            </wpg:grpSpPr>
                            <wpg:grpSp>
                              <wpg:cNvPr id="6" name="Группа 6"/>
                              <wpg:cNvGrpSpPr>
                                <a:grpSpLocks noChangeAspect="1"/>
                              </wpg:cNvGrpSpPr>
                              <wpg:grpSpPr>
                                <a:xfrm>
                                  <a:off x="141062" y="4211812"/>
                                  <a:ext cx="1047750" cy="3121026"/>
                                  <a:chOff x="141062" y="4211812"/>
                                  <a:chExt cx="1047750" cy="3121026"/>
                                </a:xfrm>
                              </wpg:grpSpPr>
                              <wps:wsp>
                                <wps:cNvPr id="20" name="Полилиния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Полилиния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Полилиния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Полилиния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Полилиния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Полилиния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Полилиния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Полилиния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Полилиния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Полилиния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Полилиния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Полилиния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Группа 7"/>
                              <wpg:cNvGrpSpPr>
                                <a:grpSpLocks noChangeAspect="1"/>
                              </wpg:cNvGrpSpPr>
                              <wpg:grpSpPr>
                                <a:xfrm>
                                  <a:off x="80645" y="4826972"/>
                                  <a:ext cx="1306273" cy="2505863"/>
                                  <a:chOff x="80645" y="4649964"/>
                                  <a:chExt cx="874712" cy="1677988"/>
                                </a:xfrm>
                              </wpg:grpSpPr>
                              <wps:wsp>
                                <wps:cNvPr id="8" name="Полилиния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Полилиния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Полилиния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Полилиния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Полилиния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Полилиния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Полилиния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Полилиния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Полилиния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Полилиния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Группа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">
                    <v:rect id="Прямоугольник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fullDate="2015-05-12T00:00:00Z">
                                <w:dateFormat w:val="d.M.yyyy"/>
                                <w:lid w:val="ru-RU"/>
                                <w:storeMappedDataAs w:val="dateTime"/>
                                <w:calendar w:val="gregorian"/>
                              </w:date>
                            </w:sdtPr>
                            <w:sdtEndPr/>
                            <w:sdtContent>
                              <w:p w:rsidR="003375C8" w:rsidRDefault="003375C8">
                                <w:pPr>
                                  <w:pStyle w:val="a3"/>
                                  <w:jc w:val="right"/>
                                  <w:rPr>
                                    <w:color w:val="FFFFFF" w:themeColor="background1"/>
                                    <w:sz w:val="28"/>
                                    <w:szCs w:val="28"/>
                                  </w:rPr>
                                </w:pPr>
                                <w:r>
                                  <w:rPr>
                                    <w:color w:val="FFFFFF" w:themeColor="background1"/>
                                    <w:sz w:val="28"/>
                                    <w:szCs w:val="28"/>
                                  </w:rPr>
                                  <w:t>12.5.2015</w:t>
                                </w:r>
                              </w:p>
                            </w:sdtContent>
                          </w:sdt>
                        </w:txbxContent>
                      </v:textbox>
                    </v:shape>
                    <v:group id="Группа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Группа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Полилиния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Полилиния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Полилиния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Полилиния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Полилиния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Полилиния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Полилиния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Полилиния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Полилиния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Полилиния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Полилиния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Надпись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5C8" w:rsidRDefault="000417D8">
                                <w:pPr>
                                  <w:pStyle w:val="a3"/>
                                  <w:rPr>
                                    <w:color w:val="4472C4" w:themeColor="accent1"/>
                                    <w:sz w:val="26"/>
                                    <w:szCs w:val="26"/>
                                  </w:rPr>
                                </w:pPr>
                                <w:sdt>
                                  <w:sdtPr>
                                    <w:rPr>
                                      <w:color w:val="4472C4" w:themeColor="accent1"/>
                                      <w:sz w:val="26"/>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3375C8" w:rsidRPr="00013F7A">
                                      <w:rPr>
                                        <w:color w:val="4472C4" w:themeColor="accent1"/>
                                        <w:sz w:val="26"/>
                                        <w:szCs w:val="26"/>
                                      </w:rPr>
                                      <w:t>AUDIOWIZARD TRANSCRIBE</w:t>
                                    </w:r>
                                  </w:sdtContent>
                                </w:sdt>
                              </w:p>
                              <w:p w:rsidR="003375C8" w:rsidRDefault="000417D8">
                                <w:pPr>
                                  <w:pStyle w:val="a3"/>
                                  <w:rPr>
                                    <w:color w:val="595959" w:themeColor="text1" w:themeTint="A6"/>
                                    <w:sz w:val="20"/>
                                    <w:szCs w:val="20"/>
                                  </w:rPr>
                                </w:pPr>
                                <w:sdt>
                                  <w:sdtPr>
                                    <w:rPr>
                                      <w:caps/>
                                      <w:color w:val="595959" w:themeColor="text1" w:themeTint="A6"/>
                                      <w:sz w:val="20"/>
                                      <w:szCs w:val="20"/>
                                    </w:rPr>
                                    <w:alias w:val="Организация"/>
                                    <w:tag w:val=""/>
                                    <w:id w:val="1558814826"/>
                                    <w:dataBinding w:prefixMappings="xmlns:ns0='http://schemas.openxmlformats.org/officeDocument/2006/extended-properties' " w:xpath="/ns0:Properties[1]/ns0:Company[1]" w:storeItemID="{6668398D-A668-4E3E-A5EB-62B293D839F1}"/>
                                    <w:text/>
                                  </w:sdtPr>
                                  <w:sdtEndPr/>
                                  <w:sdtContent>
                                    <w:r w:rsidR="003375C8">
                                      <w:rPr>
                                        <w:caps/>
                                        <w:color w:val="595959" w:themeColor="text1" w:themeTint="A6"/>
                                        <w:sz w:val="20"/>
                                        <w:szCs w:val="20"/>
                                      </w:rPr>
                                      <w:t>СИДОРОВ МИХАИЛ ИВАНОВИЧ</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" filled="f" stroked="f" strokeweight=".5pt">
                    <v:textbox style="mso-fit-shape-to-text:t" inset="0,0,0,0">
                      <w:txbxContent>
                        <w:p w:rsidR="003375C8" w:rsidRDefault="00A10307">
                          <w:pPr>
                            <w:pStyle w:val="a3"/>
                            <w:rPr>
                              <w:color w:val="4472C4" w:themeColor="accent1"/>
                              <w:sz w:val="26"/>
                              <w:szCs w:val="26"/>
                            </w:rPr>
                          </w:pPr>
                          <w:sdt>
                            <w:sdtPr>
                              <w:rPr>
                                <w:color w:val="4472C4" w:themeColor="accent1"/>
                                <w:sz w:val="26"/>
                                <w:szCs w:val="26"/>
                              </w:rPr>
                              <w:alias w:val="Автор"/>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3375C8" w:rsidRPr="00013F7A">
                                <w:rPr>
                                  <w:color w:val="4472C4" w:themeColor="accent1"/>
                                  <w:sz w:val="26"/>
                                  <w:szCs w:val="26"/>
                                </w:rPr>
                                <w:t>AUDIOWIZARD TRANSCRIBE</w:t>
                              </w:r>
                            </w:sdtContent>
                          </w:sdt>
                        </w:p>
                        <w:p w:rsidR="003375C8" w:rsidRDefault="00A10307">
                          <w:pPr>
                            <w:pStyle w:val="a3"/>
                            <w:rPr>
                              <w:color w:val="595959" w:themeColor="text1" w:themeTint="A6"/>
                              <w:sz w:val="20"/>
                              <w:szCs w:val="20"/>
                            </w:rPr>
                          </w:pPr>
                          <w:sdt>
                            <w:sdtPr>
                              <w:rPr>
                                <w:caps/>
                                <w:color w:val="595959" w:themeColor="text1" w:themeTint="A6"/>
                                <w:sz w:val="20"/>
                                <w:szCs w:val="20"/>
                              </w:rPr>
                              <w:alias w:val="Организация"/>
                              <w:tag w:val=""/>
                              <w:id w:val="1558814826"/>
                              <w:dataBinding w:prefixMappings="xmlns:ns0='http://schemas.openxmlformats.org/officeDocument/2006/extended-properties' " w:xpath="/ns0:Properties[1]/ns0:Company[1]" w:storeItemID="{6668398D-A668-4E3E-A5EB-62B293D839F1}"/>
                              <w:text/>
                            </w:sdtPr>
                            <w:sdtEndPr/>
                            <w:sdtContent>
                              <w:r w:rsidR="003375C8">
                                <w:rPr>
                                  <w:caps/>
                                  <w:color w:val="595959" w:themeColor="text1" w:themeTint="A6"/>
                                  <w:sz w:val="20"/>
                                  <w:szCs w:val="20"/>
                                </w:rPr>
                                <w:t>СИДОРОВ МИХАИЛ ИВАНОВИЧ</w:t>
                              </w:r>
                            </w:sdtContent>
                          </w:sdt>
                        </w:p>
                      </w:txbxContent>
                    </v:textbox>
                    <w10:wrap anchorx="page" anchory="page"/>
                  </v:shape>
                </w:pict>
              </mc:Fallback>
            </mc:AlternateContent>
          </w:r>
          <w:r w:rsidR="007766E5">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Надпись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5C8" w:rsidRPr="003375C8" w:rsidRDefault="00FB10B3">
                                <w:pPr>
                                  <w:pStyle w:val="a3"/>
                                  <w:rPr>
                                    <w:rFonts w:asciiTheme="majorHAnsi" w:eastAsiaTheme="majorEastAsia" w:hAnsiTheme="majorHAnsi" w:cstheme="majorBidi"/>
                                    <w:color w:val="262626" w:themeColor="text1" w:themeTint="D9"/>
                                    <w:sz w:val="72"/>
                                    <w:szCs w:val="72"/>
                                  </w:rPr>
                                </w:pPr>
                                <w:r>
                                  <w:rPr>
                                    <w:rFonts w:asciiTheme="majorHAnsi" w:eastAsiaTheme="majorEastAsia" w:hAnsiTheme="majorHAnsi" w:cstheme="majorBidi"/>
                                    <w:color w:val="262626" w:themeColor="text1" w:themeTint="D9"/>
                                    <w:sz w:val="72"/>
                                    <w:szCs w:val="72"/>
                                    <w:lang w:val="en-US"/>
                                  </w:rPr>
                                  <w:t>Webinar</w:t>
                                </w:r>
                                <w:r w:rsidR="003375C8" w:rsidRPr="003375C8">
                                  <w:rPr>
                                    <w:rFonts w:asciiTheme="majorHAnsi" w:eastAsiaTheme="majorEastAsia" w:hAnsiTheme="majorHAnsi" w:cstheme="majorBidi"/>
                                    <w:color w:val="262626" w:themeColor="text1" w:themeTint="D9"/>
                                    <w:sz w:val="72"/>
                                    <w:szCs w:val="72"/>
                                  </w:rPr>
                                  <w:t>.</w:t>
                                </w:r>
                                <w:r w:rsidR="003375C8">
                                  <w:rPr>
                                    <w:rFonts w:asciiTheme="majorHAnsi" w:eastAsiaTheme="majorEastAsia" w:hAnsiTheme="majorHAnsi" w:cstheme="majorBidi"/>
                                    <w:color w:val="262626" w:themeColor="text1" w:themeTint="D9"/>
                                    <w:sz w:val="72"/>
                                    <w:szCs w:val="72"/>
                                    <w:lang w:val="en-US"/>
                                  </w:rPr>
                                  <w:t>wav</w:t>
                                </w:r>
                              </w:p>
                              <w:p w:rsidR="003375C8" w:rsidRDefault="000417D8">
                                <w:pPr>
                                  <w:spacing w:before="120"/>
                                  <w:rPr>
                                    <w:color w:val="404040" w:themeColor="text1" w:themeTint="BF"/>
                                    <w:sz w:val="36"/>
                                    <w:szCs w:val="36"/>
                                  </w:rPr>
                                </w:pPr>
                                <w:sdt>
                                  <w:sdtPr>
                                    <w:rPr>
                                      <w:color w:val="404040" w:themeColor="text1" w:themeTint="BF"/>
                                      <w:sz w:val="36"/>
                                      <w:szCs w:val="36"/>
                                    </w:rPr>
                                    <w:alias w:val="Подзаголовок"/>
                                    <w:tag w:val=""/>
                                    <w:id w:val="1277286420"/>
                                    <w:dataBinding w:prefixMappings="xmlns:ns0='http://purl.org/dc/elements/1.1/' xmlns:ns1='http://schemas.openxmlformats.org/package/2006/metadata/core-properties' " w:xpath="/ns1:coreProperties[1]/ns0:subject[1]" w:storeItemID="{6C3C8BC8-F283-45AE-878A-BAB7291924A1}"/>
                                    <w:text/>
                                  </w:sdtPr>
                                  <w:sdtEndPr/>
                                  <w:sdtContent>
                                    <w:r w:rsidR="00FB10B3">
                                      <w:rPr>
                                        <w:color w:val="404040" w:themeColor="text1" w:themeTint="BF"/>
                                        <w:sz w:val="36"/>
                                        <w:szCs w:val="36"/>
                                      </w:rPr>
                                      <w:t>Длительность файла (00:10:31</w:t>
                                    </w:r>
                                    <w:r w:rsidR="003375C8">
                                      <w:rPr>
                                        <w:color w:val="404040" w:themeColor="text1" w:themeTint="BF"/>
                                        <w:sz w:val="36"/>
                                        <w:szCs w:val="36"/>
                                      </w:rPr>
                                      <w:t>)</w:t>
                                    </w:r>
                                  </w:sdtContent>
                                </w:sdt>
                              </w:p>
                              <w:p w:rsidR="003375C8" w:rsidRPr="007766E5" w:rsidRDefault="003375C8">
                                <w:pPr>
                                  <w:spacing w:before="120"/>
                                  <w:rPr>
                                    <w:color w:val="404040" w:themeColor="text1" w:themeTint="BF"/>
                                    <w:sz w:val="36"/>
                                    <w:szCs w:val="36"/>
                                  </w:rPr>
                                </w:pPr>
                                <w:r>
                                  <w:rPr>
                                    <w:color w:val="404040" w:themeColor="text1" w:themeTint="BF"/>
                                    <w:sz w:val="36"/>
                                    <w:szCs w:val="36"/>
                                  </w:rPr>
                                  <w:t>Стенограмма аудиозаписи с несколькими участниками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" filled="f" stroked="f" strokeweight=".5pt">
                    <v:textbox style="mso-fit-shape-to-text:t" inset="0,0,0,0">
                      <w:txbxContent>
                        <w:p w:rsidR="003375C8" w:rsidRPr="003375C8" w:rsidRDefault="00FB10B3">
                          <w:pPr>
                            <w:pStyle w:val="a3"/>
                            <w:rPr>
                              <w:rFonts w:asciiTheme="majorHAnsi" w:eastAsiaTheme="majorEastAsia" w:hAnsiTheme="majorHAnsi" w:cstheme="majorBidi"/>
                              <w:color w:val="262626" w:themeColor="text1" w:themeTint="D9"/>
                              <w:sz w:val="72"/>
                              <w:szCs w:val="72"/>
                            </w:rPr>
                          </w:pPr>
                          <w:r>
                            <w:rPr>
                              <w:rFonts w:asciiTheme="majorHAnsi" w:eastAsiaTheme="majorEastAsia" w:hAnsiTheme="majorHAnsi" w:cstheme="majorBidi"/>
                              <w:color w:val="262626" w:themeColor="text1" w:themeTint="D9"/>
                              <w:sz w:val="72"/>
                              <w:szCs w:val="72"/>
                              <w:lang w:val="en-US"/>
                            </w:rPr>
                            <w:t>Webinar</w:t>
                          </w:r>
                          <w:r w:rsidR="003375C8" w:rsidRPr="003375C8">
                            <w:rPr>
                              <w:rFonts w:asciiTheme="majorHAnsi" w:eastAsiaTheme="majorEastAsia" w:hAnsiTheme="majorHAnsi" w:cstheme="majorBidi"/>
                              <w:color w:val="262626" w:themeColor="text1" w:themeTint="D9"/>
                              <w:sz w:val="72"/>
                              <w:szCs w:val="72"/>
                            </w:rPr>
                            <w:t>.</w:t>
                          </w:r>
                          <w:r w:rsidR="003375C8">
                            <w:rPr>
                              <w:rFonts w:asciiTheme="majorHAnsi" w:eastAsiaTheme="majorEastAsia" w:hAnsiTheme="majorHAnsi" w:cstheme="majorBidi"/>
                              <w:color w:val="262626" w:themeColor="text1" w:themeTint="D9"/>
                              <w:sz w:val="72"/>
                              <w:szCs w:val="72"/>
                              <w:lang w:val="en-US"/>
                            </w:rPr>
                            <w:t>wav</w:t>
                          </w:r>
                        </w:p>
                        <w:p w:rsidR="003375C8" w:rsidRDefault="000417D8">
                          <w:pPr>
                            <w:spacing w:before="120"/>
                            <w:rPr>
                              <w:color w:val="404040" w:themeColor="text1" w:themeTint="BF"/>
                              <w:sz w:val="36"/>
                              <w:szCs w:val="36"/>
                            </w:rPr>
                          </w:pPr>
                          <w:sdt>
                            <w:sdtPr>
                              <w:rPr>
                                <w:color w:val="404040" w:themeColor="text1" w:themeTint="BF"/>
                                <w:sz w:val="36"/>
                                <w:szCs w:val="36"/>
                              </w:rPr>
                              <w:alias w:val="Подзаголовок"/>
                              <w:tag w:val=""/>
                              <w:id w:val="1277286420"/>
                              <w:dataBinding w:prefixMappings="xmlns:ns0='http://purl.org/dc/elements/1.1/' xmlns:ns1='http://schemas.openxmlformats.org/package/2006/metadata/core-properties' " w:xpath="/ns1:coreProperties[1]/ns0:subject[1]" w:storeItemID="{6C3C8BC8-F283-45AE-878A-BAB7291924A1}"/>
                              <w:text/>
                            </w:sdtPr>
                            <w:sdtEndPr/>
                            <w:sdtContent>
                              <w:r w:rsidR="00FB10B3">
                                <w:rPr>
                                  <w:color w:val="404040" w:themeColor="text1" w:themeTint="BF"/>
                                  <w:sz w:val="36"/>
                                  <w:szCs w:val="36"/>
                                </w:rPr>
                                <w:t>Длительность файла (00:10:31</w:t>
                              </w:r>
                              <w:r w:rsidR="003375C8">
                                <w:rPr>
                                  <w:color w:val="404040" w:themeColor="text1" w:themeTint="BF"/>
                                  <w:sz w:val="36"/>
                                  <w:szCs w:val="36"/>
                                </w:rPr>
                                <w:t>)</w:t>
                              </w:r>
                            </w:sdtContent>
                          </w:sdt>
                        </w:p>
                        <w:p w:rsidR="003375C8" w:rsidRPr="007766E5" w:rsidRDefault="003375C8">
                          <w:pPr>
                            <w:spacing w:before="120"/>
                            <w:rPr>
                              <w:color w:val="404040" w:themeColor="text1" w:themeTint="BF"/>
                              <w:sz w:val="36"/>
                              <w:szCs w:val="36"/>
                            </w:rPr>
                          </w:pPr>
                          <w:r>
                            <w:rPr>
                              <w:color w:val="404040" w:themeColor="text1" w:themeTint="BF"/>
                              <w:sz w:val="36"/>
                              <w:szCs w:val="36"/>
                            </w:rPr>
                            <w:t>Стенограмма аудиозаписи с несколькими участниками</w:t>
                          </w:r>
                        </w:p>
                      </w:txbxContent>
                    </v:textbox>
                    <w10:wrap anchorx="page" anchory="page"/>
                  </v:shape>
                </w:pict>
              </mc:Fallback>
            </mc:AlternateContent>
          </w:r>
        </w:p>
      </w:sdtContent>
    </w:sdt>
    <w:p w:rsidR="00D231B4" w:rsidRDefault="00D231B4">
      <w:pPr>
        <w:rPr>
          <w:rFonts w:eastAsiaTheme="minorEastAsia"/>
          <w:lang w:eastAsia="ru-RU"/>
        </w:rPr>
      </w:pPr>
      <w:r>
        <w:br w:type="page"/>
      </w:r>
    </w:p>
    <w:p w:rsidR="00D231B4" w:rsidRDefault="00A85915" w:rsidP="0032639D">
      <w:pPr>
        <w:pStyle w:val="a3"/>
        <w:jc w:val="center"/>
        <w:rPr>
          <w:b/>
          <w:sz w:val="24"/>
        </w:rPr>
      </w:pPr>
      <w:r w:rsidRPr="00A85915">
        <w:rPr>
          <w:b/>
          <w:sz w:val="24"/>
        </w:rPr>
        <w:lastRenderedPageBreak/>
        <w:t>Транскрибация аудиозаписи с</w:t>
      </w:r>
      <w:r w:rsidR="00FB10B3">
        <w:rPr>
          <w:b/>
          <w:sz w:val="24"/>
        </w:rPr>
        <w:t xml:space="preserve"> несколькими дикторами (вебинар</w:t>
      </w:r>
      <w:r>
        <w:rPr>
          <w:b/>
          <w:sz w:val="24"/>
        </w:rPr>
        <w:t>)</w:t>
      </w:r>
    </w:p>
    <w:p w:rsidR="00DD0863" w:rsidRDefault="00DD0863" w:rsidP="0032639D">
      <w:pPr>
        <w:pStyle w:val="a3"/>
        <w:jc w:val="center"/>
        <w:rPr>
          <w:b/>
          <w:sz w:val="24"/>
        </w:rPr>
      </w:pPr>
    </w:p>
    <w:p w:rsidR="0032639D" w:rsidRDefault="0032639D" w:rsidP="001A55E9">
      <w:pPr>
        <w:pStyle w:val="a3"/>
        <w:jc w:val="center"/>
        <w:rPr>
          <w:b/>
          <w:sz w:val="24"/>
        </w:rPr>
      </w:pPr>
      <w:r w:rsidRPr="001A55E9">
        <w:rPr>
          <w:b/>
          <w:sz w:val="24"/>
        </w:rPr>
        <w:t>00:00:00 — Начало записи</w:t>
      </w:r>
    </w:p>
    <w:p w:rsidR="00DD0863" w:rsidRPr="001A55E9" w:rsidRDefault="00DD0863" w:rsidP="001A55E9">
      <w:pPr>
        <w:pStyle w:val="a3"/>
        <w:jc w:val="center"/>
        <w:rPr>
          <w:b/>
          <w:sz w:val="24"/>
        </w:rPr>
      </w:pPr>
    </w:p>
    <w:p w:rsidR="00FB10B3" w:rsidRPr="00FB10B3" w:rsidRDefault="00FB10B3" w:rsidP="00FB10B3">
      <w:pPr>
        <w:pStyle w:val="a3"/>
        <w:rPr>
          <w:b/>
          <w:sz w:val="24"/>
        </w:rPr>
      </w:pPr>
      <w:r w:rsidRPr="00FB10B3">
        <w:rPr>
          <w:b/>
          <w:sz w:val="24"/>
        </w:rPr>
        <w:t>ЕАИС в автокинотеатрах — отчитываемся за каждое машино-место, а в автомобиле может находиться любое количество человек — это корректно?</w:t>
      </w:r>
    </w:p>
    <w:p w:rsidR="00FB10B3" w:rsidRPr="00FB10B3" w:rsidRDefault="00FB10B3" w:rsidP="00FB10B3">
      <w:pPr>
        <w:pStyle w:val="a3"/>
        <w:rPr>
          <w:sz w:val="24"/>
        </w:rPr>
      </w:pPr>
    </w:p>
    <w:p w:rsidR="00FB10B3" w:rsidRPr="00FB10B3" w:rsidRDefault="00FB10B3" w:rsidP="00FB10B3">
      <w:pPr>
        <w:pStyle w:val="a3"/>
        <w:rPr>
          <w:sz w:val="24"/>
        </w:rPr>
      </w:pPr>
      <w:r w:rsidRPr="00FB10B3">
        <w:rPr>
          <w:sz w:val="24"/>
        </w:rPr>
        <w:t>Все зависит от того, как вы продаете билеты. Если вы отчитываетесь за машино-место, то вполне корректно. В Постановлении правительства №837 четко указано, что передаются данные о проданных билетах. Если при этом автокинотеатр будет продавать билеты по количеству пассажиров, то, опять же, должен передаваться каждый проданный билет. Но если билет один на каждую машину — значит, так и передается, по одному билету на машину, вне зависимости от количества пассажиров. Даже если это грузовик.</w:t>
      </w:r>
    </w:p>
    <w:p w:rsidR="00FB10B3" w:rsidRPr="00FB10B3" w:rsidRDefault="00FB10B3" w:rsidP="00FB10B3">
      <w:pPr>
        <w:pStyle w:val="a3"/>
        <w:rPr>
          <w:sz w:val="24"/>
        </w:rPr>
      </w:pPr>
    </w:p>
    <w:p w:rsidR="00FB10B3" w:rsidRPr="00FB10B3" w:rsidRDefault="00FB10B3" w:rsidP="00FB10B3">
      <w:pPr>
        <w:pStyle w:val="a3"/>
        <w:rPr>
          <w:b/>
          <w:sz w:val="24"/>
        </w:rPr>
      </w:pPr>
      <w:r w:rsidRPr="00FB10B3">
        <w:rPr>
          <w:b/>
          <w:sz w:val="24"/>
        </w:rPr>
        <w:t>ЕАИС для передвижных видеоустановок. Кто должен отчитываться — владелец прав и оборудования или ДК, в котором был показ?</w:t>
      </w:r>
    </w:p>
    <w:p w:rsidR="00FB10B3" w:rsidRPr="00FB10B3" w:rsidRDefault="00FB10B3" w:rsidP="00FB10B3">
      <w:pPr>
        <w:pStyle w:val="a3"/>
        <w:rPr>
          <w:sz w:val="24"/>
        </w:rPr>
      </w:pPr>
    </w:p>
    <w:p w:rsidR="00FB10B3" w:rsidRPr="00FB10B3" w:rsidRDefault="00FB10B3" w:rsidP="00FB10B3">
      <w:pPr>
        <w:pStyle w:val="a3"/>
        <w:rPr>
          <w:sz w:val="24"/>
        </w:rPr>
      </w:pPr>
      <w:r w:rsidRPr="00FB10B3">
        <w:rPr>
          <w:sz w:val="24"/>
        </w:rPr>
        <w:t>Здесь нужно рассматривать, кто осуществляет показ. Если показ осуществляет Дом Культуры — то одно дело. Если же билеты продает тот, кто привез оборудование, и кладет деньги за билеты к себе в кассу, то, соответственно, и отчитывается он — тот, кто осуществляет показ фильма, а не арендованная площадка.</w:t>
      </w:r>
    </w:p>
    <w:p w:rsidR="00FB10B3" w:rsidRPr="00FB10B3" w:rsidRDefault="00FB10B3" w:rsidP="00FB10B3">
      <w:pPr>
        <w:pStyle w:val="a3"/>
        <w:rPr>
          <w:sz w:val="24"/>
        </w:rPr>
      </w:pPr>
    </w:p>
    <w:p w:rsidR="00FB10B3" w:rsidRPr="00FB10B3" w:rsidRDefault="00FB10B3" w:rsidP="00FB10B3">
      <w:pPr>
        <w:pStyle w:val="a3"/>
        <w:rPr>
          <w:b/>
          <w:sz w:val="24"/>
        </w:rPr>
      </w:pPr>
      <w:r w:rsidRPr="00FB10B3">
        <w:rPr>
          <w:b/>
          <w:sz w:val="24"/>
        </w:rPr>
        <w:t>Отчетность на сеансах нон-стоп — как делить отчеты по фильмам, и надо ли это?</w:t>
      </w:r>
    </w:p>
    <w:p w:rsidR="00FB10B3" w:rsidRPr="00FB10B3" w:rsidRDefault="00FB10B3" w:rsidP="00FB10B3">
      <w:pPr>
        <w:pStyle w:val="a3"/>
        <w:rPr>
          <w:sz w:val="24"/>
        </w:rPr>
      </w:pPr>
    </w:p>
    <w:p w:rsidR="00FB10B3" w:rsidRPr="00FB10B3" w:rsidRDefault="00FB10B3" w:rsidP="00FB10B3">
      <w:pPr>
        <w:pStyle w:val="a3"/>
        <w:rPr>
          <w:sz w:val="24"/>
        </w:rPr>
      </w:pPr>
      <w:r w:rsidRPr="00FB10B3">
        <w:rPr>
          <w:sz w:val="24"/>
        </w:rPr>
        <w:t>Тот, кто задал этот вопрос, думаю, недостаточно изучил правила обмена информации — приказ №56, в котором эта ситуация описана. Структура файла данных предусматривает возможность передачи данных о показе нескольких фильмов в рамках одного сеанса. Единственное, пока нет возможности разбивать цену билета на части, соответствующие каждому присутствующему в составе сеанса фильму. Кроме этого, прошу обратить внимание, что при передаче данных сеанса нон-стоп необходимо использовать полное наименование сеанса. Эту информацию должны учесть в первую очередь те, кто формирует файлы, то есть разработчики билетного комплекса. Эта информация заложена в приложении к приказу, в схеме к документу.</w:t>
      </w:r>
    </w:p>
    <w:p w:rsidR="00FB10B3" w:rsidRPr="00FB10B3" w:rsidRDefault="00FB10B3" w:rsidP="00FB10B3">
      <w:pPr>
        <w:pStyle w:val="a3"/>
        <w:rPr>
          <w:sz w:val="24"/>
        </w:rPr>
      </w:pPr>
    </w:p>
    <w:p w:rsidR="00FB10B3" w:rsidRPr="00FB10B3" w:rsidRDefault="00FB10B3" w:rsidP="00FB10B3">
      <w:pPr>
        <w:pStyle w:val="a3"/>
        <w:rPr>
          <w:b/>
          <w:sz w:val="24"/>
        </w:rPr>
      </w:pPr>
      <w:r w:rsidRPr="00FB10B3">
        <w:rPr>
          <w:b/>
          <w:sz w:val="24"/>
        </w:rPr>
        <w:t>Откуда специалисты ГИВЦ и ЕАИС в своих комментариях в различных статьях указывают сумму приобретения системы для продажи билетов в пределах 100 000 рублей. Мы занимаемся поисками по приобретению билетного комплекса на одно кассовое место и нам предлагают системы стоимостью от 200 тысяч рублей, и это без компьютеров, то есть только программный комплекс и услуги по установке, настройке и обучению. Может быть есть специально аккредитованные фирмы, которые занимаются реализацией данного продукта или получают какое-то субсидирование. Где купить билетный комплекс за 100 тысяч рублей?</w:t>
      </w:r>
    </w:p>
    <w:p w:rsidR="00FB10B3" w:rsidRPr="00FB10B3" w:rsidRDefault="00FB10B3" w:rsidP="00FB10B3">
      <w:pPr>
        <w:pStyle w:val="a3"/>
        <w:rPr>
          <w:sz w:val="24"/>
        </w:rPr>
      </w:pPr>
    </w:p>
    <w:p w:rsidR="00FB10B3" w:rsidRPr="00FB10B3" w:rsidRDefault="00FB10B3" w:rsidP="00FB10B3">
      <w:pPr>
        <w:pStyle w:val="a3"/>
        <w:rPr>
          <w:sz w:val="24"/>
        </w:rPr>
      </w:pPr>
      <w:r w:rsidRPr="00FB10B3">
        <w:rPr>
          <w:sz w:val="24"/>
        </w:rPr>
        <w:t xml:space="preserve">В своем утверждении о минимальной стоимости билетного комплекса мы базируемся на сведениях, предоставляемых самими разработчиками этих комплексов. Это фирмы, например, «Кинософт», «Софт механика», «Тикет Софт». Все эти фирмы можно найти через интернет. Именно такую сумму они нам и озвучивали.  Более того, нам эти же разработчики предлагают разместить на сайте ЕАИС ссылки на них для того, чтобы было </w:t>
      </w:r>
      <w:r w:rsidRPr="00FB10B3">
        <w:rPr>
          <w:sz w:val="24"/>
        </w:rPr>
        <w:lastRenderedPageBreak/>
        <w:t>легче их найти. Сейчас мы рассматриваем такую возможность для облегчения поисков этих разработчиков.</w:t>
      </w:r>
    </w:p>
    <w:p w:rsidR="00FB10B3" w:rsidRPr="00FB10B3" w:rsidRDefault="00FB10B3" w:rsidP="00FB10B3">
      <w:pPr>
        <w:pStyle w:val="a3"/>
        <w:rPr>
          <w:sz w:val="24"/>
        </w:rPr>
      </w:pPr>
    </w:p>
    <w:p w:rsidR="00FB10B3" w:rsidRPr="00FB10B3" w:rsidRDefault="00FB10B3" w:rsidP="00FB10B3">
      <w:pPr>
        <w:pStyle w:val="a3"/>
        <w:rPr>
          <w:b/>
          <w:sz w:val="24"/>
        </w:rPr>
      </w:pPr>
      <w:r w:rsidRPr="00FB10B3">
        <w:rPr>
          <w:b/>
          <w:sz w:val="24"/>
        </w:rPr>
        <w:t xml:space="preserve">ЕАИС. Как разрулить, если </w:t>
      </w:r>
      <w:r w:rsidRPr="00FB10B3">
        <w:rPr>
          <w:b/>
          <w:sz w:val="24"/>
        </w:rPr>
        <w:t>у региональной прокатной организации десять кинотеатров в городах и поселках края с населением 7-10 тысяч человек. Можно ли отчитываться через один се</w:t>
      </w:r>
      <w:r w:rsidRPr="00FB10B3">
        <w:rPr>
          <w:b/>
          <w:sz w:val="24"/>
        </w:rPr>
        <w:t xml:space="preserve">рвер, установленный в головном </w:t>
      </w:r>
      <w:r w:rsidRPr="00FB10B3">
        <w:rPr>
          <w:b/>
          <w:sz w:val="24"/>
        </w:rPr>
        <w:t>кинотеатре, какое оборудование для этого потребуется. Сейчас мы ежедневно по телефону собираем данные о прокате и направляем дистрибьютору и в RENTRAK».</w:t>
      </w:r>
    </w:p>
    <w:p w:rsidR="00FB10B3" w:rsidRPr="00FB10B3" w:rsidRDefault="00FB10B3" w:rsidP="00FB10B3">
      <w:pPr>
        <w:pStyle w:val="a3"/>
        <w:rPr>
          <w:sz w:val="24"/>
        </w:rPr>
      </w:pPr>
    </w:p>
    <w:p w:rsidR="00FB10B3" w:rsidRPr="00FB10B3" w:rsidRDefault="00FB10B3" w:rsidP="00FB10B3">
      <w:pPr>
        <w:pStyle w:val="a3"/>
        <w:rPr>
          <w:sz w:val="24"/>
        </w:rPr>
      </w:pPr>
      <w:r w:rsidRPr="00FB10B3">
        <w:rPr>
          <w:sz w:val="24"/>
        </w:rPr>
        <w:t>В таком случае возможно цент</w:t>
      </w:r>
      <w:r>
        <w:rPr>
          <w:sz w:val="24"/>
        </w:rPr>
        <w:t>рализованно, от кинообъединения</w:t>
      </w:r>
      <w:r w:rsidRPr="00FB10B3">
        <w:rPr>
          <w:sz w:val="24"/>
        </w:rPr>
        <w:t>. Если есть серверное подключение через интернет, то дополнительного оборудования, на мой взгляд, не нужно. Осталось только решить вопрос с программным обеспечением, которое могло бы консолидировать данные, поступающие от точек кинопоказа, трансформировать в необходимый файл и отправлять. Еще раз повторюсь, в оборудовании, на мой взгляд, нет необходимости. Тем более здесь, как я уже говорил, формат файлов очень «легкий», для формирования этих файлов и их передачи больших мощностей не нужно.</w:t>
      </w:r>
    </w:p>
    <w:p w:rsidR="00FB10B3" w:rsidRPr="00FB10B3" w:rsidRDefault="00FB10B3" w:rsidP="00FB10B3">
      <w:pPr>
        <w:pStyle w:val="a3"/>
        <w:rPr>
          <w:sz w:val="24"/>
        </w:rPr>
      </w:pPr>
    </w:p>
    <w:p w:rsidR="00FB10B3" w:rsidRPr="00FB10B3" w:rsidRDefault="00FB10B3" w:rsidP="00FB10B3">
      <w:pPr>
        <w:pStyle w:val="a3"/>
        <w:rPr>
          <w:b/>
          <w:sz w:val="24"/>
        </w:rPr>
      </w:pPr>
      <w:r w:rsidRPr="00FB10B3">
        <w:rPr>
          <w:b/>
          <w:sz w:val="24"/>
        </w:rPr>
        <w:t>У нас стоит фильм в расписании, сеансы нулевые. Нужно ли отчитываться? Отчет с нулями не формируется и, естественно, не отправляется.</w:t>
      </w:r>
    </w:p>
    <w:p w:rsidR="00FB10B3" w:rsidRPr="00FB10B3" w:rsidRDefault="00FB10B3" w:rsidP="00FB10B3">
      <w:pPr>
        <w:pStyle w:val="a3"/>
        <w:rPr>
          <w:sz w:val="24"/>
        </w:rPr>
      </w:pPr>
    </w:p>
    <w:p w:rsidR="00FB10B3" w:rsidRPr="00FB10B3" w:rsidRDefault="00FB10B3" w:rsidP="00FB10B3">
      <w:pPr>
        <w:pStyle w:val="a3"/>
        <w:rPr>
          <w:sz w:val="24"/>
        </w:rPr>
      </w:pPr>
      <w:r w:rsidRPr="00FB10B3">
        <w:rPr>
          <w:sz w:val="24"/>
        </w:rPr>
        <w:t>Да, конечно. Таких данных, с нулями, отправлять нам не нужно. В постановлении правит</w:t>
      </w:r>
      <w:r>
        <w:rPr>
          <w:sz w:val="24"/>
        </w:rPr>
        <w:t>е</w:t>
      </w:r>
      <w:r w:rsidRPr="00FB10B3">
        <w:rPr>
          <w:sz w:val="24"/>
        </w:rPr>
        <w:t>льства говорится, что данные отправляются по проданным билетам. Если нет проданных билетов, значит, и отправлять нечего.</w:t>
      </w:r>
    </w:p>
    <w:p w:rsidR="00FB10B3" w:rsidRPr="00FB10B3" w:rsidRDefault="00FB10B3" w:rsidP="00FB10B3">
      <w:pPr>
        <w:pStyle w:val="a3"/>
        <w:rPr>
          <w:b/>
          <w:sz w:val="24"/>
        </w:rPr>
      </w:pPr>
    </w:p>
    <w:p w:rsidR="00FB10B3" w:rsidRPr="00FB10B3" w:rsidRDefault="00FB10B3" w:rsidP="00FB10B3">
      <w:pPr>
        <w:pStyle w:val="a3"/>
        <w:rPr>
          <w:b/>
          <w:sz w:val="24"/>
        </w:rPr>
      </w:pPr>
      <w:r w:rsidRPr="00FB10B3">
        <w:rPr>
          <w:b/>
          <w:sz w:val="24"/>
        </w:rPr>
        <w:t>В методических рекомендациях указано, что выгрузку производить необходимо ежечасн</w:t>
      </w:r>
      <w:r w:rsidRPr="00FB10B3">
        <w:rPr>
          <w:b/>
          <w:sz w:val="24"/>
        </w:rPr>
        <w:t>о, так ли это останется или все-</w:t>
      </w:r>
      <w:r w:rsidRPr="00FB10B3">
        <w:rPr>
          <w:b/>
          <w:sz w:val="24"/>
        </w:rPr>
        <w:t>таки раз в сутки</w:t>
      </w:r>
      <w:r w:rsidRPr="00FB10B3">
        <w:rPr>
          <w:b/>
          <w:sz w:val="24"/>
        </w:rPr>
        <w:t xml:space="preserve"> можно, потому что ежечасно все-</w:t>
      </w:r>
      <w:r w:rsidRPr="00FB10B3">
        <w:rPr>
          <w:b/>
          <w:sz w:val="24"/>
        </w:rPr>
        <w:t>таки проблематично отслеживать, что выгрузилось</w:t>
      </w:r>
      <w:r>
        <w:rPr>
          <w:b/>
          <w:sz w:val="24"/>
        </w:rPr>
        <w:t>, а что нет, в результате какой-</w:t>
      </w:r>
      <w:r w:rsidRPr="00FB10B3">
        <w:rPr>
          <w:b/>
          <w:sz w:val="24"/>
        </w:rPr>
        <w:t>либо ошибки.</w:t>
      </w:r>
    </w:p>
    <w:p w:rsidR="00FB10B3" w:rsidRPr="00FB10B3" w:rsidRDefault="00FB10B3" w:rsidP="00FB10B3">
      <w:pPr>
        <w:pStyle w:val="a3"/>
        <w:rPr>
          <w:sz w:val="24"/>
        </w:rPr>
      </w:pPr>
    </w:p>
    <w:p w:rsidR="00FB10B3" w:rsidRPr="00FB10B3" w:rsidRDefault="00FB10B3" w:rsidP="00FB10B3">
      <w:pPr>
        <w:pStyle w:val="a3"/>
        <w:rPr>
          <w:sz w:val="24"/>
        </w:rPr>
      </w:pPr>
      <w:r w:rsidRPr="00FB10B3">
        <w:rPr>
          <w:sz w:val="24"/>
        </w:rPr>
        <w:t>Я уже ранее практически ответил на этот вопрос. Данные необходимо отправлять не позднее чем через час. Для того, чтобы ответить на этот вопрос точнее, нужно понимать, какого рода ошибки вы имеете в виду. Для этого нужно связаться с нами, отправив вопрос к нам на почту, или позвонить нам. Наши контакты есть в разделе «Контакты» на сайте ekinobilet.ru. Если были ошибки связи, то после восстановления связи данные должны быть все-таки переданы, не пересоздаваясь. Если ошибки возникли именно при формировании данных, то такие ошибки кроме вас, вашего системного подрядчика, разработчика билетной системы, никто другой не поможет и не отследит эту проблему.</w:t>
      </w:r>
    </w:p>
    <w:p w:rsidR="00FB10B3" w:rsidRPr="00FB10B3" w:rsidRDefault="00FB10B3" w:rsidP="00FB10B3">
      <w:pPr>
        <w:pStyle w:val="a3"/>
        <w:rPr>
          <w:sz w:val="24"/>
        </w:rPr>
      </w:pPr>
    </w:p>
    <w:p w:rsidR="00FB10B3" w:rsidRPr="00FB10B3" w:rsidRDefault="00FB10B3" w:rsidP="00FB10B3">
      <w:pPr>
        <w:pStyle w:val="a3"/>
        <w:rPr>
          <w:sz w:val="24"/>
        </w:rPr>
      </w:pPr>
      <w:r w:rsidRPr="00FB10B3">
        <w:rPr>
          <w:sz w:val="24"/>
        </w:rPr>
        <w:t xml:space="preserve">Кстати в правилах обмена информацией, утвержденных министерством, есть раздел специально для организации обмена информацией. Вы системе передаете данные, система вам отвечает, все ли нормально. Проблема в том, что люди, как мы со своей стороны видим и слышим, практически не используют эти возможности. Разработчики билетного софта, реализуя в своих программных модулях функции по передачи данных, почему-то не доходят до раздела «получение сведений от ЕАИС самим </w:t>
      </w:r>
      <w:r w:rsidR="00993F72" w:rsidRPr="00FB10B3">
        <w:rPr>
          <w:sz w:val="24"/>
        </w:rPr>
        <w:t>кинотеатром</w:t>
      </w:r>
      <w:r w:rsidRPr="00FB10B3">
        <w:rPr>
          <w:sz w:val="24"/>
        </w:rPr>
        <w:t>», чтобы кинотеатр мог контролировать качество передачи данных, следить за ошибками или, если их нет, видеть, что все нормально.</w:t>
      </w:r>
    </w:p>
    <w:p w:rsidR="00FB10B3" w:rsidRPr="00FB10B3" w:rsidRDefault="00FB10B3" w:rsidP="00FB10B3">
      <w:pPr>
        <w:pStyle w:val="a3"/>
        <w:rPr>
          <w:sz w:val="24"/>
        </w:rPr>
      </w:pPr>
    </w:p>
    <w:p w:rsidR="00FB10B3" w:rsidRPr="00FB10B3" w:rsidRDefault="00FB10B3" w:rsidP="00FB10B3">
      <w:pPr>
        <w:pStyle w:val="a3"/>
        <w:rPr>
          <w:b/>
          <w:sz w:val="24"/>
        </w:rPr>
      </w:pPr>
      <w:r w:rsidRPr="00FB10B3">
        <w:rPr>
          <w:b/>
          <w:sz w:val="24"/>
        </w:rPr>
        <w:lastRenderedPageBreak/>
        <w:t>Ходят слухи о том, что «модуль выгрузки» данных в ЕАИС в будущем должен будет быть лицензирован ПО, правда ли это? И если да, то когда и что понимается под «Лицензированным ПО».</w:t>
      </w:r>
    </w:p>
    <w:p w:rsidR="00FB10B3" w:rsidRPr="00FB10B3" w:rsidRDefault="00FB10B3" w:rsidP="00FB10B3">
      <w:pPr>
        <w:pStyle w:val="a3"/>
        <w:rPr>
          <w:sz w:val="24"/>
        </w:rPr>
      </w:pPr>
    </w:p>
    <w:p w:rsidR="00FB10B3" w:rsidRPr="00FB10B3" w:rsidRDefault="00FB10B3" w:rsidP="00FB10B3">
      <w:pPr>
        <w:pStyle w:val="a3"/>
        <w:rPr>
          <w:sz w:val="24"/>
        </w:rPr>
      </w:pPr>
      <w:r w:rsidRPr="00FB10B3">
        <w:rPr>
          <w:sz w:val="24"/>
        </w:rPr>
        <w:t>Это распространенная ошибка при трактовке пункта постановления. Имеется в виду вопрос не лицензирования, а лицензионности. А именно следующее: билетное программное обеспечение, в том числе и модуль передачи данных, должно быть лицензионным, то есть приобретаться на законных основаниях. Если вы приобрели программное обеспечение легально, то вы обладаете лицензионной версией программного обеспечения. Второй вариант — если вы не приобрели модуль, а сделали его сами. Это так же нужно оформлять, у вас должен быть документ, подтв</w:t>
      </w:r>
      <w:r>
        <w:rPr>
          <w:sz w:val="24"/>
        </w:rPr>
        <w:t xml:space="preserve">ерждающий, что этот модуль или </w:t>
      </w:r>
      <w:r w:rsidRPr="00FB10B3">
        <w:rPr>
          <w:sz w:val="24"/>
        </w:rPr>
        <w:t>это программное обеспечение вы не качнули из интернета и не зацепили на диске на каком-нибудь радиорынке.</w:t>
      </w:r>
    </w:p>
    <w:p w:rsidR="00FB10B3" w:rsidRPr="00FB10B3" w:rsidRDefault="00FB10B3" w:rsidP="00FB10B3">
      <w:pPr>
        <w:pStyle w:val="a3"/>
        <w:rPr>
          <w:sz w:val="24"/>
        </w:rPr>
      </w:pPr>
    </w:p>
    <w:p w:rsidR="00FB10B3" w:rsidRPr="00FB10B3" w:rsidRDefault="00FB10B3" w:rsidP="00FB10B3">
      <w:pPr>
        <w:pStyle w:val="a3"/>
        <w:rPr>
          <w:b/>
          <w:sz w:val="24"/>
        </w:rPr>
      </w:pPr>
      <w:r w:rsidRPr="00FB10B3">
        <w:rPr>
          <w:b/>
          <w:sz w:val="24"/>
        </w:rPr>
        <w:t>Будет ли возможность корректировки выгруженных данных (очистить день, нед</w:t>
      </w:r>
      <w:r w:rsidRPr="00FB10B3">
        <w:rPr>
          <w:b/>
          <w:sz w:val="24"/>
        </w:rPr>
        <w:t>елю, или заново выгрузить какой-</w:t>
      </w:r>
      <w:r w:rsidRPr="00FB10B3">
        <w:rPr>
          <w:b/>
          <w:sz w:val="24"/>
        </w:rPr>
        <w:t>либо период), и если нет, то почему это нельзя, чтобы было понимание. Опять же связано с тем, что данные могли выгрузится не корректн</w:t>
      </w:r>
      <w:r w:rsidRPr="00FB10B3">
        <w:rPr>
          <w:b/>
          <w:sz w:val="24"/>
        </w:rPr>
        <w:t>о, или не указано было по каким-</w:t>
      </w:r>
      <w:r w:rsidRPr="00FB10B3">
        <w:rPr>
          <w:b/>
          <w:sz w:val="24"/>
        </w:rPr>
        <w:t>то причинам номер прокатного удостоверения и снова хотелось бы эти данные выгрузить корректно</w:t>
      </w:r>
      <w:r>
        <w:rPr>
          <w:b/>
          <w:sz w:val="24"/>
        </w:rPr>
        <w:t>.</w:t>
      </w:r>
    </w:p>
    <w:p w:rsidR="00FB10B3" w:rsidRPr="00FB10B3" w:rsidRDefault="00FB10B3" w:rsidP="00FB10B3">
      <w:pPr>
        <w:pStyle w:val="a3"/>
        <w:rPr>
          <w:sz w:val="24"/>
        </w:rPr>
      </w:pPr>
    </w:p>
    <w:p w:rsidR="00FB10B3" w:rsidRPr="00FB10B3" w:rsidRDefault="00FB10B3" w:rsidP="00FB10B3">
      <w:pPr>
        <w:pStyle w:val="a3"/>
        <w:rPr>
          <w:sz w:val="24"/>
        </w:rPr>
      </w:pPr>
      <w:r w:rsidRPr="00FB10B3">
        <w:rPr>
          <w:sz w:val="24"/>
        </w:rPr>
        <w:t xml:space="preserve">Корректирование данных путем очистки и прочими способами не предусмотрено на законодательном уровне. </w:t>
      </w:r>
      <w:r w:rsidR="00993F72" w:rsidRPr="00993F72">
        <w:rPr>
          <w:color w:val="C00000"/>
          <w:sz w:val="24"/>
        </w:rPr>
        <w:t>(00:04:58)</w:t>
      </w:r>
      <w:r w:rsidR="00993F72">
        <w:rPr>
          <w:sz w:val="24"/>
        </w:rPr>
        <w:t xml:space="preserve"> </w:t>
      </w:r>
      <w:r w:rsidRPr="00FB10B3">
        <w:rPr>
          <w:sz w:val="24"/>
        </w:rPr>
        <w:t>Вместе с тем они могут быть скорректированы. Это может быть сделано путем выгрузки того же набора данных со знаком «-» на полях: цена и скидка. То есть вы можете отозвать собственные данные, оформить возврат самостоятельно. Эта процедура описана в п. 7 приказа №56. Однако эти действия у нас фиксируются.</w:t>
      </w:r>
    </w:p>
    <w:p w:rsidR="00FB10B3" w:rsidRPr="00FB10B3" w:rsidRDefault="00FB10B3" w:rsidP="00FB10B3">
      <w:pPr>
        <w:pStyle w:val="a3"/>
        <w:rPr>
          <w:sz w:val="24"/>
        </w:rPr>
      </w:pPr>
    </w:p>
    <w:p w:rsidR="00FB10B3" w:rsidRPr="00FB10B3" w:rsidRDefault="00FB10B3" w:rsidP="00FB10B3">
      <w:pPr>
        <w:pStyle w:val="a3"/>
        <w:rPr>
          <w:b/>
          <w:sz w:val="24"/>
        </w:rPr>
      </w:pPr>
      <w:r w:rsidRPr="00FB10B3">
        <w:rPr>
          <w:b/>
          <w:sz w:val="24"/>
        </w:rPr>
        <w:t>Планируются ли в дальнейшем изменения по формату файлов выгрузки (добавлены новые атрибуты и т.д.), вопрос связан с обновлением модулей выгрузки в ЕАИС, стоит ли беспокоиться об этом.</w:t>
      </w:r>
    </w:p>
    <w:p w:rsidR="00FB10B3" w:rsidRPr="00FB10B3" w:rsidRDefault="00FB10B3" w:rsidP="00FB10B3">
      <w:pPr>
        <w:pStyle w:val="a3"/>
        <w:rPr>
          <w:b/>
          <w:sz w:val="24"/>
        </w:rPr>
      </w:pPr>
    </w:p>
    <w:p w:rsidR="00FB10B3" w:rsidRPr="00FB10B3" w:rsidRDefault="00FB10B3" w:rsidP="00FB10B3">
      <w:pPr>
        <w:pStyle w:val="a3"/>
        <w:rPr>
          <w:sz w:val="24"/>
        </w:rPr>
      </w:pPr>
      <w:r w:rsidRPr="00FB10B3">
        <w:rPr>
          <w:sz w:val="24"/>
        </w:rPr>
        <w:t>Да, планируется. Планируется изменение правил обмена информацией. Изменения не будут революционными. Мы планируем ввести дополнительные корректирующие параметры. Например, более удобно учитывающие часовые пояса, а также нон-стоп. Изменения будут утверждены приказом министерства культуры, как это и предписано законом. И, естественно, будет предоставлен достаточный срок для того, чтобы все могли доработать и внести изменения в модули.</w:t>
      </w:r>
    </w:p>
    <w:p w:rsidR="00FB10B3" w:rsidRPr="00FB10B3" w:rsidRDefault="00FB10B3" w:rsidP="00FB10B3">
      <w:pPr>
        <w:pStyle w:val="a3"/>
        <w:rPr>
          <w:sz w:val="24"/>
        </w:rPr>
      </w:pPr>
    </w:p>
    <w:p w:rsidR="00FB10B3" w:rsidRPr="00FB10B3" w:rsidRDefault="00FB10B3" w:rsidP="00FB10B3">
      <w:pPr>
        <w:pStyle w:val="a3"/>
        <w:rPr>
          <w:b/>
          <w:sz w:val="24"/>
        </w:rPr>
      </w:pPr>
      <w:r w:rsidRPr="00FB10B3">
        <w:rPr>
          <w:b/>
          <w:sz w:val="24"/>
        </w:rPr>
        <w:t>В каком поле бланка кинобилета нужно вбивать возрастные ограничения? не нарушается ли при этом утвержденная форма БСО?</w:t>
      </w:r>
    </w:p>
    <w:p w:rsidR="00FB10B3" w:rsidRPr="00FB10B3" w:rsidRDefault="00FB10B3" w:rsidP="00FB10B3">
      <w:pPr>
        <w:pStyle w:val="a3"/>
        <w:rPr>
          <w:sz w:val="24"/>
        </w:rPr>
      </w:pPr>
    </w:p>
    <w:p w:rsidR="00FB10B3" w:rsidRPr="00FB10B3" w:rsidRDefault="00FB10B3" w:rsidP="00FB10B3">
      <w:pPr>
        <w:pStyle w:val="a3"/>
        <w:rPr>
          <w:sz w:val="24"/>
        </w:rPr>
      </w:pPr>
      <w:r w:rsidRPr="00FB10B3">
        <w:rPr>
          <w:sz w:val="24"/>
        </w:rPr>
        <w:t>Запо</w:t>
      </w:r>
      <w:r>
        <w:rPr>
          <w:sz w:val="24"/>
        </w:rPr>
        <w:t xml:space="preserve">лнения бланка выходит за рамки </w:t>
      </w:r>
      <w:r w:rsidRPr="00FB10B3">
        <w:rPr>
          <w:sz w:val="24"/>
        </w:rPr>
        <w:t>ЕАИС, это уже не наши полномочия. Единственное, могу сказать, что возрастные ограничения не надо указывать в поле данных, предназначенное для внесения прокатного удостоверения. В этом поле должны значится только символы, имеющие отношение к прокатному удостоверению. В данных вообще не предусмотрена передача возрастных ограничений. Это, по большому счету, и не нужно, поскольку уже указано в прокатных удостоверениях. Мы и так это будем видеть. Это нужно вам только печатать на бланках строгой отчетности, но где и как — мы не регулируем. Этот вопрос нужно задать министерству культуры непосредственно.</w:t>
      </w:r>
    </w:p>
    <w:p w:rsidR="00FB10B3" w:rsidRPr="00FB10B3" w:rsidRDefault="00FB10B3" w:rsidP="00FB10B3">
      <w:pPr>
        <w:pStyle w:val="a3"/>
        <w:rPr>
          <w:sz w:val="24"/>
        </w:rPr>
      </w:pPr>
    </w:p>
    <w:p w:rsidR="00FB10B3" w:rsidRPr="00FB10B3" w:rsidRDefault="00FB10B3" w:rsidP="00FB10B3">
      <w:pPr>
        <w:pStyle w:val="a3"/>
        <w:rPr>
          <w:b/>
          <w:sz w:val="24"/>
        </w:rPr>
      </w:pPr>
      <w:r w:rsidRPr="00FB10B3">
        <w:rPr>
          <w:b/>
          <w:sz w:val="24"/>
        </w:rPr>
        <w:t>ID всех кинотеатров</w:t>
      </w:r>
      <w:r w:rsidRPr="00FB10B3">
        <w:rPr>
          <w:b/>
          <w:sz w:val="24"/>
        </w:rPr>
        <w:t>,</w:t>
      </w:r>
      <w:r w:rsidRPr="00FB10B3">
        <w:rPr>
          <w:b/>
          <w:sz w:val="24"/>
        </w:rPr>
        <w:t xml:space="preserve"> прошедших регистрацию в ЕАИС</w:t>
      </w:r>
      <w:r w:rsidRPr="00FB10B3">
        <w:rPr>
          <w:b/>
          <w:sz w:val="24"/>
        </w:rPr>
        <w:t>,</w:t>
      </w:r>
      <w:r w:rsidRPr="00FB10B3">
        <w:rPr>
          <w:b/>
          <w:sz w:val="24"/>
        </w:rPr>
        <w:t xml:space="preserve"> лежат в свободном доступе — это нормально?</w:t>
      </w:r>
    </w:p>
    <w:p w:rsidR="00FB10B3" w:rsidRPr="00FB10B3" w:rsidRDefault="00FB10B3" w:rsidP="00FB10B3">
      <w:pPr>
        <w:pStyle w:val="a3"/>
        <w:rPr>
          <w:sz w:val="24"/>
        </w:rPr>
      </w:pPr>
    </w:p>
    <w:p w:rsidR="00FB10B3" w:rsidRPr="00FB10B3" w:rsidRDefault="00FB10B3" w:rsidP="00FB10B3">
      <w:pPr>
        <w:pStyle w:val="a3"/>
        <w:rPr>
          <w:sz w:val="24"/>
        </w:rPr>
      </w:pPr>
      <w:r w:rsidRPr="00FB10B3">
        <w:rPr>
          <w:sz w:val="24"/>
        </w:rPr>
        <w:t>Мы считаем — да. Идентификационный номер не является ни конфиденциальной информацией, ни коммерческой тайной, не раскрывает никаких секретов. Одного только идентификационного номера для</w:t>
      </w:r>
      <w:r>
        <w:rPr>
          <w:sz w:val="24"/>
        </w:rPr>
        <w:t xml:space="preserve"> получения данных из системы не</w:t>
      </w:r>
      <w:r w:rsidRPr="00FB10B3">
        <w:rPr>
          <w:sz w:val="24"/>
        </w:rPr>
        <w:t>достаточно.</w:t>
      </w:r>
    </w:p>
    <w:p w:rsidR="00FB10B3" w:rsidRPr="00FB10B3" w:rsidRDefault="00FB10B3" w:rsidP="00FB10B3">
      <w:pPr>
        <w:pStyle w:val="a3"/>
        <w:rPr>
          <w:sz w:val="24"/>
        </w:rPr>
      </w:pPr>
    </w:p>
    <w:p w:rsidR="00FB10B3" w:rsidRPr="00FB10B3" w:rsidRDefault="00FB10B3" w:rsidP="00FB10B3">
      <w:pPr>
        <w:pStyle w:val="a3"/>
        <w:rPr>
          <w:b/>
          <w:sz w:val="24"/>
        </w:rPr>
      </w:pPr>
      <w:r w:rsidRPr="00FB10B3">
        <w:rPr>
          <w:b/>
          <w:sz w:val="24"/>
        </w:rPr>
        <w:t>В связи с продолжительным</w:t>
      </w:r>
      <w:r w:rsidRPr="00FB10B3">
        <w:rPr>
          <w:b/>
          <w:sz w:val="24"/>
        </w:rPr>
        <w:t xml:space="preserve">и и частыми отключениям света </w:t>
      </w:r>
      <w:r w:rsidRPr="00FB10B3">
        <w:rPr>
          <w:b/>
          <w:sz w:val="24"/>
        </w:rPr>
        <w:t>у</w:t>
      </w:r>
      <w:r w:rsidRPr="00FB10B3">
        <w:rPr>
          <w:b/>
          <w:sz w:val="24"/>
        </w:rPr>
        <w:t xml:space="preserve"> нас </w:t>
      </w:r>
      <w:r w:rsidRPr="00FB10B3">
        <w:rPr>
          <w:b/>
          <w:sz w:val="24"/>
        </w:rPr>
        <w:t>возникает ситуации</w:t>
      </w:r>
      <w:r w:rsidRPr="00FB10B3">
        <w:rPr>
          <w:b/>
          <w:sz w:val="24"/>
        </w:rPr>
        <w:t>,</w:t>
      </w:r>
      <w:r w:rsidRPr="00FB10B3">
        <w:rPr>
          <w:b/>
          <w:sz w:val="24"/>
        </w:rPr>
        <w:t xml:space="preserve"> когда сеанс не</w:t>
      </w:r>
      <w:r w:rsidRPr="00FB10B3">
        <w:rPr>
          <w:b/>
          <w:sz w:val="24"/>
        </w:rPr>
        <w:t xml:space="preserve"> состоялся, происходит возврат билетов </w:t>
      </w:r>
      <w:r w:rsidRPr="00FB10B3">
        <w:rPr>
          <w:b/>
          <w:sz w:val="24"/>
        </w:rPr>
        <w:t>без электричества, соответст</w:t>
      </w:r>
      <w:r w:rsidRPr="00FB10B3">
        <w:rPr>
          <w:b/>
          <w:sz w:val="24"/>
        </w:rPr>
        <w:t xml:space="preserve">венно в системе ЕАИС это никак не </w:t>
      </w:r>
      <w:r w:rsidRPr="00FB10B3">
        <w:rPr>
          <w:b/>
          <w:sz w:val="24"/>
        </w:rPr>
        <w:t>рег</w:t>
      </w:r>
      <w:r w:rsidRPr="00FB10B3">
        <w:rPr>
          <w:b/>
          <w:sz w:val="24"/>
        </w:rPr>
        <w:t xml:space="preserve">истрируется, а на следующий </w:t>
      </w:r>
      <w:r w:rsidRPr="00FB10B3">
        <w:rPr>
          <w:b/>
          <w:sz w:val="24"/>
        </w:rPr>
        <w:t>день вроде как данные</w:t>
      </w:r>
      <w:r w:rsidRPr="00FB10B3">
        <w:rPr>
          <w:b/>
          <w:sz w:val="24"/>
        </w:rPr>
        <w:t xml:space="preserve"> за предыдущий менять уже нельзя! И возникает вопрос</w:t>
      </w:r>
      <w:r w:rsidRPr="00FB10B3">
        <w:rPr>
          <w:b/>
          <w:sz w:val="24"/>
        </w:rPr>
        <w:t>,</w:t>
      </w:r>
      <w:r w:rsidRPr="00FB10B3">
        <w:rPr>
          <w:b/>
          <w:sz w:val="24"/>
        </w:rPr>
        <w:t xml:space="preserve"> </w:t>
      </w:r>
      <w:r w:rsidRPr="00FB10B3">
        <w:rPr>
          <w:b/>
          <w:sz w:val="24"/>
        </w:rPr>
        <w:t>что де</w:t>
      </w:r>
      <w:r w:rsidRPr="00FB10B3">
        <w:rPr>
          <w:b/>
          <w:sz w:val="24"/>
        </w:rPr>
        <w:t xml:space="preserve">лать в таких ситуациях.  Скоро </w:t>
      </w:r>
      <w:r w:rsidRPr="00FB10B3">
        <w:rPr>
          <w:b/>
          <w:sz w:val="24"/>
        </w:rPr>
        <w:t>летний сезон, людей будет еще больше, и, как водится у нас, отключения чаще…</w:t>
      </w:r>
    </w:p>
    <w:p w:rsidR="00FB10B3" w:rsidRPr="00FB10B3" w:rsidRDefault="00FB10B3" w:rsidP="00FB10B3">
      <w:pPr>
        <w:pStyle w:val="a3"/>
        <w:rPr>
          <w:b/>
          <w:sz w:val="24"/>
        </w:rPr>
      </w:pPr>
    </w:p>
    <w:p w:rsidR="00FB10B3" w:rsidRPr="00FB10B3" w:rsidRDefault="00FB10B3" w:rsidP="00FB10B3">
      <w:pPr>
        <w:pStyle w:val="a3"/>
        <w:rPr>
          <w:sz w:val="24"/>
        </w:rPr>
      </w:pPr>
      <w:r w:rsidRPr="00FB10B3">
        <w:rPr>
          <w:sz w:val="24"/>
        </w:rPr>
        <w:t>Срок возврата билетов в указе никак не регламентируется. Откуда вы взяли, что нельзя — непонятно. Но возврат задним числом — на следующий день или позже, конечно, может вызвать вопросы. В данном случае, когда происходит возврат по, как это говорится, уважительной причине, чтобы не возникло вопросов, такой отложенный возврат билетов лучше подкрепить официальным письмом от кинотеатра об аварийном отключении электроэнергии с указанием времени обесточивания. Кстати, эта ситуация тоже описана в постановлении правительства. Там есть пункт о том, что нужно сообщать, если нет возможности передать билет.</w:t>
      </w:r>
    </w:p>
    <w:p w:rsidR="00FB10B3" w:rsidRPr="00FB10B3" w:rsidRDefault="00FB10B3" w:rsidP="00FB10B3">
      <w:pPr>
        <w:pStyle w:val="a3"/>
        <w:rPr>
          <w:sz w:val="24"/>
        </w:rPr>
      </w:pPr>
    </w:p>
    <w:p w:rsidR="00FB10B3" w:rsidRPr="00FB10B3" w:rsidRDefault="00FB10B3" w:rsidP="00FB10B3">
      <w:pPr>
        <w:pStyle w:val="a3"/>
        <w:rPr>
          <w:sz w:val="24"/>
        </w:rPr>
      </w:pPr>
      <w:r w:rsidRPr="00FB10B3">
        <w:rPr>
          <w:sz w:val="24"/>
        </w:rPr>
        <w:t>Перед началом семинара я посмотрел форум на сайте проекта CINEMAPLEX, который организует этот форум, и несколько вопросов себе отложил, чтобы при случае ответить.</w:t>
      </w:r>
    </w:p>
    <w:p w:rsidR="00FB10B3" w:rsidRPr="00FB10B3" w:rsidRDefault="00FB10B3" w:rsidP="00FB10B3">
      <w:pPr>
        <w:pStyle w:val="a3"/>
        <w:rPr>
          <w:sz w:val="24"/>
        </w:rPr>
      </w:pPr>
    </w:p>
    <w:p w:rsidR="00FB10B3" w:rsidRPr="00FB10B3" w:rsidRDefault="00FB10B3" w:rsidP="00FB10B3">
      <w:pPr>
        <w:pStyle w:val="a3"/>
        <w:rPr>
          <w:b/>
          <w:sz w:val="24"/>
        </w:rPr>
      </w:pPr>
      <w:r w:rsidRPr="00FB10B3">
        <w:rPr>
          <w:b/>
          <w:sz w:val="24"/>
        </w:rPr>
        <w:t xml:space="preserve">ГИВЦ на мои вопросы не отвечает… </w:t>
      </w:r>
    </w:p>
    <w:p w:rsidR="00FB10B3" w:rsidRPr="00FB10B3" w:rsidRDefault="00FB10B3" w:rsidP="00FB10B3">
      <w:pPr>
        <w:pStyle w:val="a3"/>
        <w:rPr>
          <w:sz w:val="24"/>
        </w:rPr>
      </w:pPr>
    </w:p>
    <w:p w:rsidR="00FB10B3" w:rsidRPr="00FB10B3" w:rsidRDefault="00FB10B3" w:rsidP="00FB10B3">
      <w:pPr>
        <w:pStyle w:val="a3"/>
        <w:rPr>
          <w:sz w:val="24"/>
        </w:rPr>
      </w:pPr>
      <w:r w:rsidRPr="00FB10B3">
        <w:rPr>
          <w:sz w:val="24"/>
        </w:rPr>
        <w:t>Во-первых, мы очень серьезно относимся к нашим ответам на вопросы и стараемся никого не пропускать. Если вы задали вопрос (как я понимаю, на электронную почту), но не получили ответ, у меня просьба либо повторить свой вопрос, либо дозвониться нам. Но для нас это странно. Мы стараемся такого не допускать.</w:t>
      </w:r>
    </w:p>
    <w:p w:rsidR="00FB10B3" w:rsidRPr="00FB10B3" w:rsidRDefault="00FB10B3" w:rsidP="00FB10B3">
      <w:pPr>
        <w:pStyle w:val="a3"/>
        <w:rPr>
          <w:sz w:val="24"/>
        </w:rPr>
      </w:pPr>
    </w:p>
    <w:p w:rsidR="00FB10B3" w:rsidRPr="00FB10B3" w:rsidRDefault="00FB10B3" w:rsidP="00FB10B3">
      <w:pPr>
        <w:pStyle w:val="a3"/>
        <w:rPr>
          <w:b/>
          <w:sz w:val="24"/>
        </w:rPr>
      </w:pPr>
      <w:r w:rsidRPr="00FB10B3">
        <w:rPr>
          <w:b/>
          <w:sz w:val="24"/>
        </w:rPr>
        <w:t>Тут все в ЕАИС как-то ненормально. С одной стороны, все закрыто, с другой — есть сведения, что кто-то на каких-то основаниях имеет доступ к этим данным. Кто и на каких — фиг поймешь.</w:t>
      </w:r>
    </w:p>
    <w:p w:rsidR="00FB10B3" w:rsidRPr="00FB10B3" w:rsidRDefault="00FB10B3" w:rsidP="00FB10B3">
      <w:pPr>
        <w:pStyle w:val="a3"/>
        <w:rPr>
          <w:sz w:val="24"/>
        </w:rPr>
      </w:pPr>
    </w:p>
    <w:p w:rsidR="00FB10B3" w:rsidRPr="00FB10B3" w:rsidRDefault="00FB10B3" w:rsidP="00FB10B3">
      <w:pPr>
        <w:pStyle w:val="a3"/>
        <w:rPr>
          <w:sz w:val="24"/>
        </w:rPr>
      </w:pPr>
      <w:r w:rsidRPr="00FB10B3">
        <w:rPr>
          <w:sz w:val="24"/>
        </w:rPr>
        <w:t>Я подчеркиваю, что участнику форума стоит ознакомится с 837-м постановлением правительства, в котором четко прописано, кто имеет право получать данные в системе. Это, в первую очередь, государственные органы, министерство культуры, организации, аккредитованные по защите авторских прав и правообладатели. Они, безусловно, имеют право на получение этих данных. Правообладатели, уточню,</w:t>
      </w:r>
      <w:r w:rsidR="00993F72">
        <w:rPr>
          <w:sz w:val="24"/>
        </w:rPr>
        <w:t xml:space="preserve"> </w:t>
      </w:r>
      <w:r w:rsidR="00993F72" w:rsidRPr="00993F72">
        <w:rPr>
          <w:color w:val="C00000"/>
          <w:sz w:val="24"/>
        </w:rPr>
        <w:t>(00:08:07)</w:t>
      </w:r>
      <w:r w:rsidRPr="00FB10B3">
        <w:rPr>
          <w:sz w:val="24"/>
        </w:rPr>
        <w:t xml:space="preserve"> только на, разумеется, те фильмы, на которые они обладают правами. И, разумеется, кинотеатры в рамках своих данных имеют возможность получить информацию в интересующем их виде, но, как я многократно уже повторял, для того, чтобы получить информацию по своим же переданным данным. Не все, наверное, имеют возможность проанализировать ее так, как это возможно в рамках ЕАИС. Но нам со своей стороны хотелось бы услышать </w:t>
      </w:r>
      <w:r w:rsidRPr="00FB10B3">
        <w:rPr>
          <w:sz w:val="24"/>
        </w:rPr>
        <w:lastRenderedPageBreak/>
        <w:t>предложения, в какой форме вы хотели бы получать ту или иную статистику или аналитику.</w:t>
      </w:r>
    </w:p>
    <w:p w:rsidR="00FB10B3" w:rsidRPr="00FB10B3" w:rsidRDefault="00FB10B3" w:rsidP="00FB10B3">
      <w:pPr>
        <w:pStyle w:val="a3"/>
        <w:rPr>
          <w:sz w:val="24"/>
        </w:rPr>
      </w:pPr>
    </w:p>
    <w:p w:rsidR="00FB10B3" w:rsidRPr="00FB10B3" w:rsidRDefault="00FB10B3" w:rsidP="00FB10B3">
      <w:pPr>
        <w:pStyle w:val="a3"/>
        <w:rPr>
          <w:b/>
          <w:sz w:val="24"/>
        </w:rPr>
      </w:pPr>
      <w:r w:rsidRPr="00FB10B3">
        <w:rPr>
          <w:b/>
          <w:sz w:val="24"/>
        </w:rPr>
        <w:t>Можно подставить сейчас любого, отправить файл с чужим ID. В файле отчета достаточно указать ID.</w:t>
      </w:r>
      <w:bookmarkStart w:id="0" w:name="_GoBack"/>
      <w:bookmarkEnd w:id="0"/>
    </w:p>
    <w:p w:rsidR="00FB10B3" w:rsidRPr="00FB10B3" w:rsidRDefault="00FB10B3" w:rsidP="00FB10B3">
      <w:pPr>
        <w:pStyle w:val="a3"/>
        <w:rPr>
          <w:sz w:val="24"/>
        </w:rPr>
      </w:pPr>
    </w:p>
    <w:p w:rsidR="00DD0863" w:rsidRDefault="00FB10B3" w:rsidP="00FB10B3">
      <w:pPr>
        <w:pStyle w:val="a3"/>
        <w:rPr>
          <w:sz w:val="24"/>
        </w:rPr>
      </w:pPr>
      <w:r w:rsidRPr="00FB10B3">
        <w:rPr>
          <w:sz w:val="24"/>
        </w:rPr>
        <w:t>Это неверно. Для того, чтобы мы приняли файл, необходимо сделать запрос в определенной форме. Это тоже описано в приказе №56, по-моему, пункт 14. Этот запрос, помимо идентификационного номера, должен содержать логин и пароль. если этого в запросе нет, то файл не будет принят. Сохранение в секрете собственного логина и пароля, думаю, все понимают — это вопрос к самому кинотеатру.</w:t>
      </w:r>
    </w:p>
    <w:p w:rsidR="00FB10B3" w:rsidRPr="00DD0863" w:rsidRDefault="00FB10B3" w:rsidP="00FB10B3">
      <w:pPr>
        <w:pStyle w:val="a3"/>
        <w:rPr>
          <w:sz w:val="24"/>
        </w:rPr>
      </w:pPr>
    </w:p>
    <w:p w:rsidR="0032639D" w:rsidRPr="001A55E9" w:rsidRDefault="00FB10B3" w:rsidP="001A55E9">
      <w:pPr>
        <w:pStyle w:val="a3"/>
        <w:jc w:val="center"/>
        <w:rPr>
          <w:b/>
          <w:sz w:val="24"/>
        </w:rPr>
      </w:pPr>
      <w:r>
        <w:rPr>
          <w:b/>
          <w:sz w:val="24"/>
        </w:rPr>
        <w:t>00:10:31</w:t>
      </w:r>
      <w:r w:rsidR="0032639D" w:rsidRPr="001A55E9">
        <w:rPr>
          <w:b/>
          <w:sz w:val="24"/>
        </w:rPr>
        <w:t xml:space="preserve"> — Конец записи</w:t>
      </w:r>
    </w:p>
    <w:sectPr w:rsidR="0032639D" w:rsidRPr="001A55E9" w:rsidSect="005B63CF">
      <w:footerReference w:type="default" r:id="rId7"/>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7D8" w:rsidRDefault="000417D8" w:rsidP="00A10307">
      <w:pPr>
        <w:spacing w:after="0" w:line="240" w:lineRule="auto"/>
      </w:pPr>
      <w:r>
        <w:separator/>
      </w:r>
    </w:p>
  </w:endnote>
  <w:endnote w:type="continuationSeparator" w:id="0">
    <w:p w:rsidR="000417D8" w:rsidRDefault="000417D8" w:rsidP="00A10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26907"/>
      <w:docPartObj>
        <w:docPartGallery w:val="Page Numbers (Bottom of Page)"/>
        <w:docPartUnique/>
      </w:docPartObj>
    </w:sdtPr>
    <w:sdtEndPr/>
    <w:sdtContent>
      <w:p w:rsidR="00A10307" w:rsidRDefault="00A10307">
        <w:pPr>
          <w:pStyle w:val="a7"/>
          <w:jc w:val="right"/>
        </w:pPr>
        <w:r>
          <w:fldChar w:fldCharType="begin"/>
        </w:r>
        <w:r>
          <w:instrText>PAGE   \* MERGEFORMAT</w:instrText>
        </w:r>
        <w:r>
          <w:fldChar w:fldCharType="separate"/>
        </w:r>
        <w:r w:rsidR="00993F72">
          <w:rPr>
            <w:noProof/>
          </w:rPr>
          <w:t>1</w:t>
        </w:r>
        <w:r>
          <w:fldChar w:fldCharType="end"/>
        </w:r>
      </w:p>
    </w:sdtContent>
  </w:sdt>
  <w:p w:rsidR="00A10307" w:rsidRDefault="00A103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7D8" w:rsidRDefault="000417D8" w:rsidP="00A10307">
      <w:pPr>
        <w:spacing w:after="0" w:line="240" w:lineRule="auto"/>
      </w:pPr>
      <w:r>
        <w:separator/>
      </w:r>
    </w:p>
  </w:footnote>
  <w:footnote w:type="continuationSeparator" w:id="0">
    <w:p w:rsidR="000417D8" w:rsidRDefault="000417D8" w:rsidP="00A103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CC"/>
    <w:rsid w:val="00012624"/>
    <w:rsid w:val="00013F7A"/>
    <w:rsid w:val="000417D8"/>
    <w:rsid w:val="0010791C"/>
    <w:rsid w:val="00176FD2"/>
    <w:rsid w:val="001A55E9"/>
    <w:rsid w:val="001E40F0"/>
    <w:rsid w:val="002B0986"/>
    <w:rsid w:val="002C6E9A"/>
    <w:rsid w:val="0032639D"/>
    <w:rsid w:val="003375C8"/>
    <w:rsid w:val="003C764F"/>
    <w:rsid w:val="005A5EFE"/>
    <w:rsid w:val="005B63CF"/>
    <w:rsid w:val="006701CF"/>
    <w:rsid w:val="007314C6"/>
    <w:rsid w:val="007766E5"/>
    <w:rsid w:val="00796DCE"/>
    <w:rsid w:val="007E54B1"/>
    <w:rsid w:val="008B5027"/>
    <w:rsid w:val="00916CFA"/>
    <w:rsid w:val="00993F72"/>
    <w:rsid w:val="00A10307"/>
    <w:rsid w:val="00A45476"/>
    <w:rsid w:val="00A85915"/>
    <w:rsid w:val="00B05A7B"/>
    <w:rsid w:val="00CB1833"/>
    <w:rsid w:val="00D231B4"/>
    <w:rsid w:val="00D602A0"/>
    <w:rsid w:val="00DD0863"/>
    <w:rsid w:val="00F936CC"/>
    <w:rsid w:val="00FB1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3DEAC"/>
  <w15:chartTrackingRefBased/>
  <w15:docId w15:val="{748A1F63-9E61-4F92-9419-57D78359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B63CF"/>
    <w:pPr>
      <w:spacing w:after="0" w:line="240" w:lineRule="auto"/>
    </w:pPr>
    <w:rPr>
      <w:rFonts w:eastAsiaTheme="minorEastAsia"/>
      <w:lang w:eastAsia="ru-RU"/>
    </w:rPr>
  </w:style>
  <w:style w:type="character" w:customStyle="1" w:styleId="a4">
    <w:name w:val="Без интервала Знак"/>
    <w:basedOn w:val="a0"/>
    <w:link w:val="a3"/>
    <w:uiPriority w:val="1"/>
    <w:rsid w:val="005B63CF"/>
    <w:rPr>
      <w:rFonts w:eastAsiaTheme="minorEastAsia"/>
      <w:lang w:eastAsia="ru-RU"/>
    </w:rPr>
  </w:style>
  <w:style w:type="paragraph" w:styleId="a5">
    <w:name w:val="header"/>
    <w:basedOn w:val="a"/>
    <w:link w:val="a6"/>
    <w:uiPriority w:val="99"/>
    <w:unhideWhenUsed/>
    <w:rsid w:val="00A1030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0307"/>
  </w:style>
  <w:style w:type="paragraph" w:styleId="a7">
    <w:name w:val="footer"/>
    <w:basedOn w:val="a"/>
    <w:link w:val="a8"/>
    <w:uiPriority w:val="99"/>
    <w:unhideWhenUsed/>
    <w:rsid w:val="00A1030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0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2015-05-12T00:00:00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6</Pages>
  <Words>1827</Words>
  <Characters>10415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001001.MP4</vt:lpstr>
    </vt:vector>
  </TitlesOfParts>
  <Company>СИДОРОВ МИХАИЛ ИВАНОВИЧ</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001001.MP4</dc:title>
  <dc:subject>Длительность файла (00:10:31)</dc:subject>
  <dc:creator>AUDIOWIZARD TRANSCRIBE</dc:creator>
  <cp:keywords/>
  <dc:description/>
  <cp:lastModifiedBy>Михаил Дьяченко</cp:lastModifiedBy>
  <cp:revision>11</cp:revision>
  <dcterms:created xsi:type="dcterms:W3CDTF">2017-08-09T14:58:00Z</dcterms:created>
  <dcterms:modified xsi:type="dcterms:W3CDTF">2018-08-21T19:40:00Z</dcterms:modified>
</cp:coreProperties>
</file>